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F8" w:rsidRPr="0021509C" w:rsidRDefault="000F36F8" w:rsidP="0021509C">
      <w:pPr>
        <w:pStyle w:val="a8"/>
        <w:shd w:val="clear" w:color="auto" w:fill="FFFFFF" w:themeFill="background1"/>
        <w:ind w:left="-284" w:firstLine="284"/>
        <w:rPr>
          <w:b/>
        </w:rPr>
      </w:pPr>
      <w:r w:rsidRPr="0021509C">
        <w:rPr>
          <w:b/>
        </w:rPr>
        <w:t>РОССИЙСКАЯ ФЕДЕРАЦИЯ</w:t>
      </w:r>
    </w:p>
    <w:p w:rsidR="00C44CB5" w:rsidRPr="0021509C" w:rsidRDefault="000F36F8" w:rsidP="0021509C">
      <w:pPr>
        <w:pStyle w:val="a8"/>
        <w:shd w:val="clear" w:color="auto" w:fill="FFFFFF" w:themeFill="background1"/>
        <w:ind w:left="-284" w:firstLine="284"/>
        <w:rPr>
          <w:b/>
        </w:rPr>
      </w:pPr>
      <w:r w:rsidRPr="0021509C">
        <w:rPr>
          <w:b/>
        </w:rPr>
        <w:t xml:space="preserve">АДМИНИСТРАЦИЯ ЗАДОНСКОГО </w:t>
      </w:r>
      <w:r w:rsidR="00C44CB5" w:rsidRPr="0021509C">
        <w:rPr>
          <w:b/>
        </w:rPr>
        <w:t>СЕЛЬСКОГО ПОСЕЛЕНИЯ</w:t>
      </w:r>
    </w:p>
    <w:p w:rsidR="00C44CB5" w:rsidRPr="0021509C" w:rsidRDefault="00C44CB5" w:rsidP="0021509C">
      <w:pPr>
        <w:pStyle w:val="a8"/>
        <w:shd w:val="clear" w:color="auto" w:fill="FFFFFF" w:themeFill="background1"/>
        <w:ind w:left="-284" w:firstLine="284"/>
        <w:rPr>
          <w:b/>
        </w:rPr>
      </w:pPr>
      <w:r w:rsidRPr="0021509C">
        <w:rPr>
          <w:b/>
        </w:rPr>
        <w:t>АЗОВСКОГО РАЙОНА РОСТОВСКОЙ ОБЛАСТИ</w:t>
      </w:r>
    </w:p>
    <w:p w:rsidR="001A4E05" w:rsidRPr="0021509C" w:rsidRDefault="001A4E05" w:rsidP="0021509C">
      <w:pPr>
        <w:pStyle w:val="a8"/>
        <w:shd w:val="clear" w:color="auto" w:fill="FFFFFF" w:themeFill="background1"/>
        <w:ind w:left="-284" w:firstLine="284"/>
        <w:rPr>
          <w:b/>
        </w:rPr>
      </w:pPr>
    </w:p>
    <w:p w:rsidR="00C44CB5" w:rsidRPr="0021509C" w:rsidRDefault="001A4E05" w:rsidP="0021509C">
      <w:pPr>
        <w:pStyle w:val="aa"/>
        <w:shd w:val="clear" w:color="auto" w:fill="FFFFFF" w:themeFill="background1"/>
        <w:ind w:left="-284" w:firstLine="284"/>
        <w:rPr>
          <w:b w:val="0"/>
        </w:rPr>
      </w:pPr>
      <w:r w:rsidRPr="0021509C">
        <w:rPr>
          <w:b w:val="0"/>
        </w:rPr>
        <w:t>х. Задонский</w:t>
      </w:r>
    </w:p>
    <w:p w:rsidR="00CA18B2" w:rsidRPr="0021509C" w:rsidRDefault="00CA18B2" w:rsidP="0021509C">
      <w:pPr>
        <w:pStyle w:val="aa"/>
        <w:shd w:val="clear" w:color="auto" w:fill="FFFFFF" w:themeFill="background1"/>
        <w:ind w:left="-284" w:firstLine="284"/>
      </w:pPr>
    </w:p>
    <w:p w:rsidR="00C44CB5" w:rsidRPr="0021509C" w:rsidRDefault="00C44CB5" w:rsidP="0021509C">
      <w:pPr>
        <w:pStyle w:val="aa"/>
        <w:shd w:val="clear" w:color="auto" w:fill="FFFFFF" w:themeFill="background1"/>
        <w:ind w:left="-284" w:firstLine="284"/>
      </w:pPr>
      <w:r w:rsidRPr="0021509C">
        <w:t>ПОСТАНОВЛЕНИЕ</w:t>
      </w:r>
    </w:p>
    <w:p w:rsidR="0093075D" w:rsidRPr="0021509C" w:rsidRDefault="0093075D" w:rsidP="0021509C">
      <w:pPr>
        <w:pStyle w:val="aa"/>
        <w:shd w:val="clear" w:color="auto" w:fill="FFFFFF" w:themeFill="background1"/>
        <w:jc w:val="both"/>
      </w:pPr>
    </w:p>
    <w:p w:rsidR="00CA18B2" w:rsidRPr="0021509C" w:rsidRDefault="003B14CD" w:rsidP="0021509C">
      <w:pPr>
        <w:pStyle w:val="aa"/>
        <w:shd w:val="clear" w:color="auto" w:fill="FFFFFF" w:themeFill="background1"/>
        <w:jc w:val="both"/>
        <w:rPr>
          <w:b w:val="0"/>
        </w:rPr>
      </w:pPr>
      <w:r>
        <w:rPr>
          <w:b w:val="0"/>
        </w:rPr>
        <w:t>29.04</w:t>
      </w:r>
      <w:r w:rsidR="008B0C8F">
        <w:rPr>
          <w:b w:val="0"/>
        </w:rPr>
        <w:t>.</w:t>
      </w:r>
      <w:r w:rsidR="00591AEB" w:rsidRPr="0021509C">
        <w:rPr>
          <w:b w:val="0"/>
        </w:rPr>
        <w:t>201</w:t>
      </w:r>
      <w:r>
        <w:rPr>
          <w:b w:val="0"/>
        </w:rPr>
        <w:t>8</w:t>
      </w:r>
      <w:r w:rsidR="00591AEB" w:rsidRPr="0021509C">
        <w:rPr>
          <w:b w:val="0"/>
        </w:rPr>
        <w:t>г.</w:t>
      </w:r>
      <w:r w:rsidR="00214E88">
        <w:rPr>
          <w:b w:val="0"/>
        </w:rPr>
        <w:tab/>
      </w:r>
      <w:r w:rsidR="008B0C8F">
        <w:rPr>
          <w:b w:val="0"/>
        </w:rPr>
        <w:tab/>
      </w:r>
      <w:r w:rsidR="008B0C8F">
        <w:rPr>
          <w:b w:val="0"/>
        </w:rPr>
        <w:tab/>
      </w:r>
      <w:r>
        <w:rPr>
          <w:b w:val="0"/>
        </w:rPr>
        <w:t xml:space="preserve">                                                                    </w:t>
      </w:r>
      <w:r w:rsidR="00DF728E">
        <w:rPr>
          <w:b w:val="0"/>
        </w:rPr>
        <w:t>№</w:t>
      </w:r>
      <w:r w:rsidR="00AF2891">
        <w:rPr>
          <w:b w:val="0"/>
        </w:rPr>
        <w:t xml:space="preserve"> </w:t>
      </w:r>
      <w:r>
        <w:rPr>
          <w:b w:val="0"/>
        </w:rPr>
        <w:t>63</w:t>
      </w:r>
    </w:p>
    <w:p w:rsidR="00C44CB5" w:rsidRPr="0021509C" w:rsidRDefault="00C44CB5" w:rsidP="0021509C">
      <w:pPr>
        <w:pStyle w:val="aa"/>
        <w:shd w:val="clear" w:color="auto" w:fill="FFFFFF" w:themeFill="background1"/>
        <w:ind w:left="-284" w:firstLine="284"/>
        <w:jc w:val="both"/>
      </w:pPr>
    </w:p>
    <w:p w:rsidR="00540123" w:rsidRDefault="00882B9C" w:rsidP="00540123">
      <w:pPr>
        <w:shd w:val="clear" w:color="auto" w:fill="FFFFFF" w:themeFill="background1"/>
        <w:ind w:left="-284"/>
        <w:rPr>
          <w:sz w:val="28"/>
          <w:szCs w:val="28"/>
        </w:rPr>
      </w:pPr>
      <w:r>
        <w:rPr>
          <w:sz w:val="28"/>
          <w:szCs w:val="28"/>
        </w:rPr>
        <w:t>«</w:t>
      </w:r>
      <w:r w:rsidR="00DF728E">
        <w:rPr>
          <w:sz w:val="28"/>
          <w:szCs w:val="28"/>
        </w:rPr>
        <w:t>О введении особого противопожарного</w:t>
      </w:r>
      <w:r w:rsidR="00540123">
        <w:rPr>
          <w:sz w:val="28"/>
          <w:szCs w:val="28"/>
        </w:rPr>
        <w:t xml:space="preserve"> режима </w:t>
      </w:r>
    </w:p>
    <w:p w:rsidR="00DF728E" w:rsidRPr="0021509C" w:rsidRDefault="00540123" w:rsidP="00540123">
      <w:pPr>
        <w:shd w:val="clear" w:color="auto" w:fill="FFFFFF" w:themeFill="background1"/>
        <w:ind w:left="-284"/>
        <w:rPr>
          <w:sz w:val="28"/>
          <w:szCs w:val="28"/>
        </w:rPr>
      </w:pPr>
      <w:r>
        <w:rPr>
          <w:sz w:val="28"/>
          <w:szCs w:val="28"/>
        </w:rPr>
        <w:t>на территории Задонского сельского поселения»</w:t>
      </w:r>
    </w:p>
    <w:p w:rsidR="006B4F0F" w:rsidRPr="0021509C" w:rsidRDefault="006B4F0F" w:rsidP="0021509C">
      <w:pPr>
        <w:shd w:val="clear" w:color="auto" w:fill="FFFFFF" w:themeFill="background1"/>
        <w:ind w:left="-284"/>
        <w:jc w:val="both"/>
        <w:rPr>
          <w:sz w:val="28"/>
        </w:rPr>
      </w:pPr>
    </w:p>
    <w:p w:rsidR="00540123" w:rsidRDefault="00C44CB5" w:rsidP="000A5145">
      <w:pPr>
        <w:shd w:val="clear" w:color="auto" w:fill="FFFFFF" w:themeFill="background1"/>
        <w:ind w:left="-284"/>
        <w:jc w:val="both"/>
        <w:rPr>
          <w:sz w:val="28"/>
          <w:szCs w:val="28"/>
          <w:shd w:val="clear" w:color="auto" w:fill="FFFFFF"/>
        </w:rPr>
      </w:pPr>
      <w:r w:rsidRPr="0021509C">
        <w:tab/>
      </w:r>
    </w:p>
    <w:p w:rsidR="00591AEB" w:rsidRPr="000A5145" w:rsidRDefault="00540123" w:rsidP="00540123">
      <w:pPr>
        <w:shd w:val="clear" w:color="auto" w:fill="FFFFFF" w:themeFill="background1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связи с повышением пожарной опасности на территории Задонского сельского поселения в соответствии со ст. 30 Федерального закона от 21 декабря 1994 года № 69-ФЗ «О пожарной безопасности», пунктом 5 ст. 11 Лесного Кодекса РФ</w:t>
      </w:r>
      <w:r w:rsidR="006B75B4">
        <w:rPr>
          <w:sz w:val="28"/>
          <w:szCs w:val="28"/>
          <w:shd w:val="clear" w:color="auto" w:fill="FFFFFF"/>
        </w:rPr>
        <w:t>, Постановлением Администрации Ростовской области</w:t>
      </w:r>
      <w:r w:rsidR="00B8461C">
        <w:rPr>
          <w:sz w:val="28"/>
          <w:szCs w:val="28"/>
          <w:shd w:val="clear" w:color="auto" w:fill="FFFFFF"/>
        </w:rPr>
        <w:t xml:space="preserve"> от 05.07.2012 года № 602 «О реализации мер пожарной безопасности в Ростовской области», требованиями правил противопожарного режима, утвержденных постановлением Правительства Российской Федерации от 25.04.2012 года № 390 «О противопожарном режиме», статьи 4 Областного закона Ростовской области от 25.11.2004 года № 202-ЗС «О пожарной безопасности», а так же во избежание чрезвычайных ситуаций, связанных с ландшафтными загораниями в период уборочной компании</w:t>
      </w:r>
      <w:r w:rsidR="0093075D" w:rsidRPr="00882B9C">
        <w:rPr>
          <w:sz w:val="28"/>
          <w:szCs w:val="28"/>
          <w:shd w:val="clear" w:color="auto" w:fill="FFFFFF"/>
        </w:rPr>
        <w:t>:</w:t>
      </w:r>
    </w:p>
    <w:p w:rsidR="00591AEB" w:rsidRPr="0021509C" w:rsidRDefault="00591AEB" w:rsidP="0021509C">
      <w:pPr>
        <w:pStyle w:val="ac"/>
        <w:shd w:val="clear" w:color="auto" w:fill="FFFFFF" w:themeFill="background1"/>
        <w:ind w:left="-284" w:firstLine="284"/>
      </w:pPr>
    </w:p>
    <w:p w:rsidR="00C44CB5" w:rsidRPr="0021509C" w:rsidRDefault="00C44CB5" w:rsidP="0021509C">
      <w:pPr>
        <w:pStyle w:val="ac"/>
        <w:shd w:val="clear" w:color="auto" w:fill="FFFFFF" w:themeFill="background1"/>
        <w:ind w:left="-284" w:firstLine="284"/>
        <w:jc w:val="center"/>
      </w:pPr>
      <w:r w:rsidRPr="0021509C">
        <w:t>ПОСТАНОВЛЯЮ:</w:t>
      </w:r>
    </w:p>
    <w:p w:rsidR="00D80A96" w:rsidRPr="0021509C" w:rsidRDefault="00D80A96" w:rsidP="0021509C">
      <w:pPr>
        <w:pStyle w:val="ac"/>
        <w:shd w:val="clear" w:color="auto" w:fill="FFFFFF" w:themeFill="background1"/>
        <w:ind w:left="-284" w:firstLine="284"/>
        <w:jc w:val="center"/>
      </w:pPr>
    </w:p>
    <w:p w:rsidR="007313C3" w:rsidRPr="0021509C" w:rsidRDefault="007313C3" w:rsidP="0021509C">
      <w:pPr>
        <w:pStyle w:val="ac"/>
        <w:shd w:val="clear" w:color="auto" w:fill="FFFFFF" w:themeFill="background1"/>
        <w:ind w:left="-284" w:firstLine="284"/>
        <w:jc w:val="center"/>
      </w:pPr>
    </w:p>
    <w:p w:rsidR="00B8461C" w:rsidRDefault="00AF2891" w:rsidP="00AF2891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1000"/>
        </w:tabs>
        <w:ind w:left="-142" w:firstLine="568"/>
        <w:jc w:val="both"/>
        <w:rPr>
          <w:sz w:val="28"/>
        </w:rPr>
      </w:pPr>
      <w:r>
        <w:rPr>
          <w:sz w:val="28"/>
        </w:rPr>
        <w:t xml:space="preserve">Ввести </w:t>
      </w:r>
      <w:r w:rsidR="003B14CD">
        <w:rPr>
          <w:sz w:val="28"/>
        </w:rPr>
        <w:t>с 01.05.2018г. до 31.10.2018</w:t>
      </w:r>
      <w:r w:rsidR="00B8461C">
        <w:rPr>
          <w:sz w:val="28"/>
        </w:rPr>
        <w:t xml:space="preserve"> года на территории Задонского сельского поселения особый противопожарный режим.</w:t>
      </w:r>
    </w:p>
    <w:p w:rsidR="00B8461C" w:rsidRDefault="00B8461C" w:rsidP="00AF2891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1000"/>
        </w:tabs>
        <w:ind w:left="-142" w:firstLine="568"/>
        <w:jc w:val="both"/>
        <w:rPr>
          <w:sz w:val="28"/>
        </w:rPr>
      </w:pPr>
      <w:r>
        <w:rPr>
          <w:sz w:val="28"/>
        </w:rPr>
        <w:t>На период действия особого противопожарного режима установить дополнительные требования пожарной безопасности на территории Задонского сельского поселения.</w:t>
      </w:r>
    </w:p>
    <w:p w:rsidR="00FE36AC" w:rsidRDefault="00B8461C" w:rsidP="00AF2891">
      <w:pPr>
        <w:pStyle w:val="af3"/>
        <w:numPr>
          <w:ilvl w:val="1"/>
          <w:numId w:val="4"/>
        </w:numPr>
        <w:shd w:val="clear" w:color="auto" w:fill="FFFFFF" w:themeFill="background1"/>
        <w:tabs>
          <w:tab w:val="num" w:pos="1000"/>
        </w:tabs>
        <w:ind w:left="-142" w:firstLine="568"/>
        <w:jc w:val="both"/>
        <w:rPr>
          <w:sz w:val="28"/>
        </w:rPr>
      </w:pPr>
      <w:r>
        <w:rPr>
          <w:sz w:val="28"/>
        </w:rPr>
        <w:t>Ввести запрет на разведение костров, проведения пожароопасных работ на определенных участках, на топку печей,кухонных очагов и котельных установок в непосредственной близости от строений и мест с наличием растительности.</w:t>
      </w:r>
    </w:p>
    <w:p w:rsidR="00B8461C" w:rsidRDefault="00774496" w:rsidP="00AF2891">
      <w:pPr>
        <w:pStyle w:val="af3"/>
        <w:numPr>
          <w:ilvl w:val="1"/>
          <w:numId w:val="4"/>
        </w:numPr>
        <w:shd w:val="clear" w:color="auto" w:fill="FFFFFF" w:themeFill="background1"/>
        <w:tabs>
          <w:tab w:val="num" w:pos="1000"/>
        </w:tabs>
        <w:ind w:left="-142" w:firstLine="568"/>
        <w:jc w:val="both"/>
        <w:rPr>
          <w:sz w:val="28"/>
        </w:rPr>
      </w:pPr>
      <w:r>
        <w:rPr>
          <w:sz w:val="28"/>
        </w:rPr>
        <w:t>Организовать патрулирование добровольными пожарными и (или) гражданами территории населенных пунктов Задонского сельского поселения и прилегающей территории с первичными средствами пожаротушения и докладом в ЕДДС. В случае обнаружения признаков горения – незамедлительно привлекать добровольцев для ликвидации горения до прибытия подразделений пожарной охраны.</w:t>
      </w:r>
    </w:p>
    <w:p w:rsidR="00774496" w:rsidRDefault="00774496" w:rsidP="00AF2891">
      <w:pPr>
        <w:pStyle w:val="af3"/>
        <w:numPr>
          <w:ilvl w:val="1"/>
          <w:numId w:val="4"/>
        </w:numPr>
        <w:shd w:val="clear" w:color="auto" w:fill="FFFFFF" w:themeFill="background1"/>
        <w:tabs>
          <w:tab w:val="num" w:pos="1000"/>
        </w:tabs>
        <w:ind w:left="-142" w:firstLine="568"/>
        <w:jc w:val="both"/>
        <w:rPr>
          <w:sz w:val="28"/>
        </w:rPr>
      </w:pPr>
      <w:r>
        <w:rPr>
          <w:sz w:val="28"/>
        </w:rPr>
        <w:t xml:space="preserve">Организовать силами специалистов администрации Задонского сельского поселения и социальных работников, информирование и проведение </w:t>
      </w:r>
      <w:r>
        <w:rPr>
          <w:sz w:val="28"/>
        </w:rPr>
        <w:lastRenderedPageBreak/>
        <w:t>соответствующей разъяснительной работы с гражданами о соблюдении правил пожарной безопасности и действиях при пожаре.</w:t>
      </w:r>
    </w:p>
    <w:p w:rsidR="00774496" w:rsidRDefault="00774496" w:rsidP="00AF2891">
      <w:pPr>
        <w:pStyle w:val="af3"/>
        <w:numPr>
          <w:ilvl w:val="1"/>
          <w:numId w:val="4"/>
        </w:numPr>
        <w:shd w:val="clear" w:color="auto" w:fill="FFFFFF" w:themeFill="background1"/>
        <w:tabs>
          <w:tab w:val="num" w:pos="1000"/>
        </w:tabs>
        <w:ind w:left="-142" w:firstLine="568"/>
        <w:jc w:val="both"/>
        <w:rPr>
          <w:sz w:val="28"/>
        </w:rPr>
      </w:pPr>
      <w:r>
        <w:rPr>
          <w:sz w:val="28"/>
        </w:rPr>
        <w:t>Оборудовать защитными противопожарными полосами населенные пункты и объекты экономики, подверженных ландшафтным пожарам.</w:t>
      </w:r>
    </w:p>
    <w:p w:rsidR="00774496" w:rsidRDefault="00774496" w:rsidP="00AF2891">
      <w:pPr>
        <w:pStyle w:val="af3"/>
        <w:numPr>
          <w:ilvl w:val="1"/>
          <w:numId w:val="4"/>
        </w:numPr>
        <w:shd w:val="clear" w:color="auto" w:fill="FFFFFF" w:themeFill="background1"/>
        <w:tabs>
          <w:tab w:val="num" w:pos="1000"/>
        </w:tabs>
        <w:ind w:left="-142" w:firstLine="568"/>
        <w:jc w:val="both"/>
        <w:rPr>
          <w:sz w:val="28"/>
        </w:rPr>
      </w:pPr>
      <w:r>
        <w:rPr>
          <w:sz w:val="28"/>
        </w:rPr>
        <w:t>Устранить временные несанкционированные свалки твердых бытовых отходов.</w:t>
      </w:r>
    </w:p>
    <w:p w:rsidR="00774496" w:rsidRDefault="00774496" w:rsidP="00AF2891">
      <w:pPr>
        <w:pStyle w:val="af3"/>
        <w:numPr>
          <w:ilvl w:val="1"/>
          <w:numId w:val="4"/>
        </w:numPr>
        <w:shd w:val="clear" w:color="auto" w:fill="FFFFFF" w:themeFill="background1"/>
        <w:tabs>
          <w:tab w:val="num" w:pos="1000"/>
        </w:tabs>
        <w:ind w:left="-142" w:firstLine="568"/>
        <w:jc w:val="both"/>
        <w:rPr>
          <w:sz w:val="28"/>
        </w:rPr>
      </w:pPr>
      <w:r>
        <w:rPr>
          <w:sz w:val="28"/>
        </w:rPr>
        <w:t>Усилить работу по привлечению к административной ответственности юридических и физических лиц за правонарушения, связанные со сжиганием мусора, сухой растительности на территории населенных пунктов, предприятий, организаций и учреждений и за их пределами.</w:t>
      </w:r>
    </w:p>
    <w:p w:rsidR="003B14CD" w:rsidRDefault="003B14CD" w:rsidP="00AF2891">
      <w:pPr>
        <w:pStyle w:val="af3"/>
        <w:numPr>
          <w:ilvl w:val="1"/>
          <w:numId w:val="4"/>
        </w:numPr>
        <w:shd w:val="clear" w:color="auto" w:fill="FFFFFF" w:themeFill="background1"/>
        <w:tabs>
          <w:tab w:val="num" w:pos="1000"/>
        </w:tabs>
        <w:ind w:left="-142" w:firstLine="568"/>
        <w:jc w:val="both"/>
        <w:rPr>
          <w:sz w:val="28"/>
        </w:rPr>
      </w:pPr>
      <w:r>
        <w:rPr>
          <w:sz w:val="28"/>
        </w:rPr>
        <w:t xml:space="preserve">В период </w:t>
      </w:r>
      <w:r w:rsidRPr="001C4957">
        <w:rPr>
          <w:sz w:val="28"/>
        </w:rPr>
        <w:t xml:space="preserve">особого противопожарного режима </w:t>
      </w:r>
      <w:r>
        <w:rPr>
          <w:sz w:val="28"/>
        </w:rPr>
        <w:t>привлекать землеройною технику (МТЗ-80, МТЗ-82, Т-150), водовозную технику (МТЗ-80 ПТС бочка 8 куб., МТЗ-82 РЖТ бочка) для тушения ландшафтных пожаров, согласно заключенным соглашениям с сельскохозяйственными организациями.</w:t>
      </w:r>
    </w:p>
    <w:p w:rsidR="005B05D8" w:rsidRPr="00A84F42" w:rsidRDefault="00774496" w:rsidP="00AF2891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1000"/>
        </w:tabs>
        <w:ind w:left="-142" w:firstLine="568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подписания</w:t>
      </w:r>
      <w:r w:rsidR="00A84F42">
        <w:rPr>
          <w:sz w:val="28"/>
        </w:rPr>
        <w:t xml:space="preserve"> и подлежит размещению на официальном сайте Задонского сельского поселения </w:t>
      </w:r>
      <w:hyperlink r:id="rId7" w:history="1">
        <w:r w:rsidR="00A84F42" w:rsidRPr="00CE570F">
          <w:rPr>
            <w:rStyle w:val="af0"/>
            <w:sz w:val="28"/>
            <w:lang w:val="en-US"/>
          </w:rPr>
          <w:t>www</w:t>
        </w:r>
        <w:r w:rsidR="00A84F42" w:rsidRPr="00CE570F">
          <w:rPr>
            <w:rStyle w:val="af0"/>
            <w:sz w:val="28"/>
          </w:rPr>
          <w:t>.</w:t>
        </w:r>
        <w:r w:rsidR="00A84F42" w:rsidRPr="00CE570F">
          <w:rPr>
            <w:rStyle w:val="af0"/>
            <w:sz w:val="28"/>
            <w:lang w:val="en-US"/>
          </w:rPr>
          <w:t>zadonskoe</w:t>
        </w:r>
        <w:r w:rsidR="00A84F42" w:rsidRPr="00CE570F">
          <w:rPr>
            <w:rStyle w:val="af0"/>
            <w:sz w:val="28"/>
          </w:rPr>
          <w:t>.</w:t>
        </w:r>
        <w:r w:rsidR="00A84F42" w:rsidRPr="00CE570F">
          <w:rPr>
            <w:rStyle w:val="af0"/>
            <w:sz w:val="28"/>
            <w:lang w:val="en-US"/>
          </w:rPr>
          <w:t>ru</w:t>
        </w:r>
      </w:hyperlink>
      <w:r w:rsidR="00A84F42">
        <w:rPr>
          <w:sz w:val="28"/>
        </w:rPr>
        <w:t xml:space="preserve"> и обнародованию на информационных стендах администрации Задонского сельского поселения.</w:t>
      </w:r>
    </w:p>
    <w:p w:rsidR="00774496" w:rsidRPr="00774496" w:rsidRDefault="00774496" w:rsidP="00AF2891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1000"/>
        </w:tabs>
        <w:ind w:left="-142" w:firstLine="568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 заместителя глав</w:t>
      </w:r>
      <w:r w:rsidR="008B0C8F">
        <w:rPr>
          <w:sz w:val="28"/>
        </w:rPr>
        <w:t>ы</w:t>
      </w:r>
      <w:r w:rsidR="00366E7C">
        <w:rPr>
          <w:sz w:val="28"/>
        </w:rPr>
        <w:t xml:space="preserve"> Задонского сельского поселения.</w:t>
      </w:r>
    </w:p>
    <w:p w:rsidR="007313C3" w:rsidRPr="0021509C" w:rsidRDefault="007313C3" w:rsidP="00AF2891">
      <w:pPr>
        <w:shd w:val="clear" w:color="auto" w:fill="FFFFFF" w:themeFill="background1"/>
        <w:tabs>
          <w:tab w:val="num" w:pos="1000"/>
        </w:tabs>
        <w:ind w:left="-142" w:firstLine="568"/>
        <w:jc w:val="both"/>
        <w:rPr>
          <w:sz w:val="28"/>
        </w:rPr>
      </w:pPr>
    </w:p>
    <w:p w:rsidR="00D80A96" w:rsidRPr="0021509C" w:rsidRDefault="007313C3" w:rsidP="0021509C">
      <w:pPr>
        <w:shd w:val="clear" w:color="auto" w:fill="FFFFFF" w:themeFill="background1"/>
        <w:tabs>
          <w:tab w:val="num" w:pos="-284"/>
        </w:tabs>
        <w:jc w:val="both"/>
        <w:rPr>
          <w:rFonts w:ascii="Calibri" w:hAnsi="Calibri" w:cs="MS Sans Serif"/>
        </w:rPr>
      </w:pPr>
      <w:r w:rsidRPr="0021509C">
        <w:rPr>
          <w:sz w:val="28"/>
        </w:rPr>
        <w:tab/>
      </w:r>
    </w:p>
    <w:p w:rsidR="00D80A96" w:rsidRPr="0021509C" w:rsidRDefault="00D80A96" w:rsidP="0021509C">
      <w:pPr>
        <w:shd w:val="clear" w:color="auto" w:fill="FFFFFF" w:themeFill="background1"/>
        <w:tabs>
          <w:tab w:val="num" w:pos="1000"/>
        </w:tabs>
        <w:jc w:val="both"/>
        <w:rPr>
          <w:rFonts w:ascii="Calibri" w:hAnsi="Calibri" w:cs="MS Sans Serif"/>
        </w:rPr>
      </w:pPr>
    </w:p>
    <w:p w:rsidR="00AF2891" w:rsidRDefault="00AF2891" w:rsidP="0021509C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</w:p>
    <w:p w:rsidR="00AF2891" w:rsidRDefault="00AF2891" w:rsidP="0021509C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</w:p>
    <w:p w:rsidR="00D80A96" w:rsidRPr="0021509C" w:rsidRDefault="0093075D" w:rsidP="0021509C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  <w:bookmarkStart w:id="0" w:name="_GoBack"/>
      <w:bookmarkEnd w:id="0"/>
      <w:r w:rsidRPr="0021509C">
        <w:rPr>
          <w:sz w:val="28"/>
          <w:szCs w:val="28"/>
        </w:rPr>
        <w:t xml:space="preserve">Глава </w:t>
      </w:r>
      <w:r w:rsidR="00AF2891">
        <w:rPr>
          <w:sz w:val="28"/>
          <w:szCs w:val="28"/>
        </w:rPr>
        <w:t xml:space="preserve">Администрации </w:t>
      </w:r>
      <w:r w:rsidRPr="0021509C">
        <w:rPr>
          <w:sz w:val="28"/>
          <w:szCs w:val="28"/>
        </w:rPr>
        <w:t>Задонского</w:t>
      </w:r>
    </w:p>
    <w:p w:rsidR="0093075D" w:rsidRPr="0021509C" w:rsidRDefault="0093075D" w:rsidP="0021509C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  <w:r w:rsidRPr="0021509C">
        <w:rPr>
          <w:sz w:val="28"/>
          <w:szCs w:val="28"/>
        </w:rPr>
        <w:t>сельского поселения</w:t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  <w:t>С.И. Рябов</w:t>
      </w:r>
    </w:p>
    <w:p w:rsidR="0093075D" w:rsidRPr="00A84F42" w:rsidRDefault="0093075D" w:rsidP="00A84F42">
      <w:pPr>
        <w:shd w:val="clear" w:color="auto" w:fill="FFFFFF" w:themeFill="background1"/>
        <w:tabs>
          <w:tab w:val="num" w:pos="1000"/>
        </w:tabs>
        <w:rPr>
          <w:sz w:val="28"/>
          <w:szCs w:val="28"/>
        </w:rPr>
      </w:pPr>
    </w:p>
    <w:sectPr w:rsidR="0093075D" w:rsidRPr="00A84F42" w:rsidSect="00D80A9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F87" w:rsidRDefault="00FD4F87">
      <w:r>
        <w:separator/>
      </w:r>
    </w:p>
  </w:endnote>
  <w:endnote w:type="continuationSeparator" w:id="1">
    <w:p w:rsidR="00FD4F87" w:rsidRDefault="00FD4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F8" w:rsidRDefault="00CE5EAB" w:rsidP="009511F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1F8"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9511F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F8" w:rsidRDefault="009511F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F87" w:rsidRDefault="00FD4F87">
      <w:r>
        <w:separator/>
      </w:r>
    </w:p>
  </w:footnote>
  <w:footnote w:type="continuationSeparator" w:id="1">
    <w:p w:rsidR="00FD4F87" w:rsidRDefault="00FD4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F8" w:rsidRDefault="00CE5E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1F8"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9511F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F8" w:rsidRDefault="009511F8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0B7DF0"/>
    <w:multiLevelType w:val="hybridMultilevel"/>
    <w:tmpl w:val="55FE8318"/>
    <w:lvl w:ilvl="0" w:tplc="79B0B3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96010C3"/>
    <w:multiLevelType w:val="hybridMultilevel"/>
    <w:tmpl w:val="7BA62A62"/>
    <w:lvl w:ilvl="0" w:tplc="44A601D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A35849"/>
    <w:multiLevelType w:val="multilevel"/>
    <w:tmpl w:val="E24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CB5"/>
    <w:rsid w:val="00011726"/>
    <w:rsid w:val="0003012F"/>
    <w:rsid w:val="00032FDF"/>
    <w:rsid w:val="000655F5"/>
    <w:rsid w:val="00082E76"/>
    <w:rsid w:val="000A5145"/>
    <w:rsid w:val="000B6328"/>
    <w:rsid w:val="000D4BC6"/>
    <w:rsid w:val="000F36F8"/>
    <w:rsid w:val="001037F4"/>
    <w:rsid w:val="00105FA0"/>
    <w:rsid w:val="001109D1"/>
    <w:rsid w:val="00121D80"/>
    <w:rsid w:val="001A4E05"/>
    <w:rsid w:val="001D6D9E"/>
    <w:rsid w:val="00214E88"/>
    <w:rsid w:val="0021509C"/>
    <w:rsid w:val="0029240F"/>
    <w:rsid w:val="00346347"/>
    <w:rsid w:val="0034698E"/>
    <w:rsid w:val="00366E7C"/>
    <w:rsid w:val="00383E1B"/>
    <w:rsid w:val="003B14CD"/>
    <w:rsid w:val="003E1683"/>
    <w:rsid w:val="00475844"/>
    <w:rsid w:val="004C4C9C"/>
    <w:rsid w:val="004E6FE3"/>
    <w:rsid w:val="00540123"/>
    <w:rsid w:val="0054644F"/>
    <w:rsid w:val="005620DB"/>
    <w:rsid w:val="00562576"/>
    <w:rsid w:val="00591151"/>
    <w:rsid w:val="00591AEB"/>
    <w:rsid w:val="00596B23"/>
    <w:rsid w:val="005B05D8"/>
    <w:rsid w:val="005E6669"/>
    <w:rsid w:val="00612CCF"/>
    <w:rsid w:val="0062774D"/>
    <w:rsid w:val="00641B07"/>
    <w:rsid w:val="006606E6"/>
    <w:rsid w:val="006A5461"/>
    <w:rsid w:val="006B1F25"/>
    <w:rsid w:val="006B4F0F"/>
    <w:rsid w:val="006B75B4"/>
    <w:rsid w:val="006E7D5F"/>
    <w:rsid w:val="00730F9E"/>
    <w:rsid w:val="007313C3"/>
    <w:rsid w:val="00753232"/>
    <w:rsid w:val="00774496"/>
    <w:rsid w:val="007A5492"/>
    <w:rsid w:val="007C0B12"/>
    <w:rsid w:val="007D01C1"/>
    <w:rsid w:val="007E59E5"/>
    <w:rsid w:val="007F41FE"/>
    <w:rsid w:val="0080366A"/>
    <w:rsid w:val="00882B9C"/>
    <w:rsid w:val="00891E55"/>
    <w:rsid w:val="008A2CC6"/>
    <w:rsid w:val="008B0C8F"/>
    <w:rsid w:val="008B6A6B"/>
    <w:rsid w:val="00901774"/>
    <w:rsid w:val="0093075D"/>
    <w:rsid w:val="009511F8"/>
    <w:rsid w:val="00996871"/>
    <w:rsid w:val="009F1C24"/>
    <w:rsid w:val="00A05E24"/>
    <w:rsid w:val="00A42CD4"/>
    <w:rsid w:val="00A453D3"/>
    <w:rsid w:val="00A84DE4"/>
    <w:rsid w:val="00A84F42"/>
    <w:rsid w:val="00AB47EB"/>
    <w:rsid w:val="00AF2891"/>
    <w:rsid w:val="00B76AD2"/>
    <w:rsid w:val="00B8461C"/>
    <w:rsid w:val="00B94FF8"/>
    <w:rsid w:val="00BD2757"/>
    <w:rsid w:val="00C015B4"/>
    <w:rsid w:val="00C16816"/>
    <w:rsid w:val="00C379FF"/>
    <w:rsid w:val="00C44CB5"/>
    <w:rsid w:val="00CA18B2"/>
    <w:rsid w:val="00CC2762"/>
    <w:rsid w:val="00CC39C3"/>
    <w:rsid w:val="00CE5EAB"/>
    <w:rsid w:val="00D0786C"/>
    <w:rsid w:val="00D65242"/>
    <w:rsid w:val="00D80A96"/>
    <w:rsid w:val="00DA08F3"/>
    <w:rsid w:val="00DE12BC"/>
    <w:rsid w:val="00DE7BCB"/>
    <w:rsid w:val="00DF728E"/>
    <w:rsid w:val="00DF755D"/>
    <w:rsid w:val="00E144F1"/>
    <w:rsid w:val="00E45A75"/>
    <w:rsid w:val="00E940C7"/>
    <w:rsid w:val="00EC1739"/>
    <w:rsid w:val="00ED43CB"/>
    <w:rsid w:val="00F64E0F"/>
    <w:rsid w:val="00F65A4C"/>
    <w:rsid w:val="00F927F0"/>
    <w:rsid w:val="00FA2F2E"/>
    <w:rsid w:val="00FD4F87"/>
    <w:rsid w:val="00FE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B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44CB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44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4CB5"/>
  </w:style>
  <w:style w:type="paragraph" w:styleId="a6">
    <w:name w:val="footer"/>
    <w:basedOn w:val="a"/>
    <w:link w:val="a7"/>
    <w:rsid w:val="00C44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44CB5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C44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C44CB5"/>
    <w:pPr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C44C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C44CB5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C44C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semiHidden/>
    <w:rsid w:val="00D0786C"/>
    <w:rPr>
      <w:rFonts w:ascii="Tahoma" w:hAnsi="Tahoma" w:cs="Tahoma"/>
      <w:sz w:val="16"/>
      <w:szCs w:val="16"/>
    </w:rPr>
  </w:style>
  <w:style w:type="character" w:customStyle="1" w:styleId="af">
    <w:name w:val="Знак Знак"/>
    <w:basedOn w:val="a0"/>
    <w:locked/>
    <w:rsid w:val="00032FDF"/>
    <w:rPr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1A4E05"/>
  </w:style>
  <w:style w:type="character" w:styleId="af0">
    <w:name w:val="Hyperlink"/>
    <w:basedOn w:val="a0"/>
    <w:uiPriority w:val="99"/>
    <w:unhideWhenUsed/>
    <w:rsid w:val="001A4E05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93075D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FA2F2E"/>
    <w:rPr>
      <w:b/>
      <w:bCs/>
    </w:rPr>
  </w:style>
  <w:style w:type="paragraph" w:styleId="af3">
    <w:name w:val="List Paragraph"/>
    <w:basedOn w:val="a"/>
    <w:uiPriority w:val="34"/>
    <w:qFormat/>
    <w:rsid w:val="00292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</cp:lastModifiedBy>
  <cp:revision>5</cp:revision>
  <cp:lastPrinted>2018-05-07T13:54:00Z</cp:lastPrinted>
  <dcterms:created xsi:type="dcterms:W3CDTF">2015-05-12T09:26:00Z</dcterms:created>
  <dcterms:modified xsi:type="dcterms:W3CDTF">2018-05-07T13:54:00Z</dcterms:modified>
</cp:coreProperties>
</file>